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69"/>
        <w:gridCol w:w="1862"/>
        <w:gridCol w:w="3722"/>
      </w:tblGrid>
      <w:tr w:rsidR="00706169" w:rsidRPr="001C7263" w14:paraId="0738BB5F" w14:textId="77777777" w:rsidTr="00FF48E6">
        <w:trPr>
          <w:trHeight w:val="1168"/>
        </w:trPr>
        <w:tc>
          <w:tcPr>
            <w:tcW w:w="4869" w:type="dxa"/>
          </w:tcPr>
          <w:p w14:paraId="48167D38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</w:p>
          <w:p w14:paraId="21CEAA42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 xml:space="preserve">654080, </w:t>
            </w:r>
            <w:r>
              <w:rPr>
                <w:lang w:eastAsia="ar-SA"/>
              </w:rPr>
              <w:t xml:space="preserve">Кемеровская область – Кузбасс, </w:t>
            </w:r>
          </w:p>
          <w:p w14:paraId="10666272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г. Новокузнецк, пр. Пионерский</w:t>
            </w:r>
          </w:p>
          <w:p w14:paraId="42DB794B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>
              <w:rPr>
                <w:lang w:eastAsia="ar-SA"/>
              </w:rPr>
              <w:t>(Центральный р-н)</w:t>
            </w:r>
            <w:r w:rsidRPr="001C7263">
              <w:rPr>
                <w:lang w:eastAsia="ar-SA"/>
              </w:rPr>
              <w:t>, 58, пом. 133</w:t>
            </w:r>
          </w:p>
          <w:p w14:paraId="78C90FD4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тел./факс: (3843) 99-30-</w:t>
            </w:r>
            <w:proofErr w:type="gramStart"/>
            <w:r w:rsidRPr="001C7263">
              <w:rPr>
                <w:lang w:eastAsia="ar-SA"/>
              </w:rPr>
              <w:t>80;  99</w:t>
            </w:r>
            <w:proofErr w:type="gramEnd"/>
            <w:r w:rsidRPr="001C7263">
              <w:rPr>
                <w:lang w:eastAsia="ar-SA"/>
              </w:rPr>
              <w:t>-30-81</w:t>
            </w:r>
          </w:p>
          <w:p w14:paraId="54713332" w14:textId="77777777" w:rsidR="00706169" w:rsidRPr="003E225F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7413A6">
              <w:rPr>
                <w:lang w:val="en-US" w:eastAsia="ar-SA"/>
              </w:rPr>
              <w:t>e</w:t>
            </w:r>
            <w:r w:rsidRPr="003E225F">
              <w:rPr>
                <w:lang w:eastAsia="ar-SA"/>
              </w:rPr>
              <w:t>-</w:t>
            </w:r>
            <w:r w:rsidRPr="007413A6">
              <w:rPr>
                <w:lang w:val="en-US" w:eastAsia="ar-SA"/>
              </w:rPr>
              <w:t>mail</w:t>
            </w:r>
            <w:r w:rsidRPr="003E225F">
              <w:rPr>
                <w:lang w:eastAsia="ar-SA"/>
              </w:rPr>
              <w:t xml:space="preserve">: </w:t>
            </w:r>
            <w:proofErr w:type="spellStart"/>
            <w:r w:rsidRPr="007413A6">
              <w:rPr>
                <w:lang w:val="en-US" w:eastAsia="ar-SA"/>
              </w:rPr>
              <w:t>nhs</w:t>
            </w:r>
            <w:proofErr w:type="spellEnd"/>
            <w:r w:rsidRPr="003E225F">
              <w:rPr>
                <w:lang w:eastAsia="ar-SA"/>
              </w:rPr>
              <w:t>@</w:t>
            </w:r>
            <w:proofErr w:type="spellStart"/>
            <w:r w:rsidRPr="007413A6">
              <w:rPr>
                <w:lang w:val="en-US" w:eastAsia="ar-SA"/>
              </w:rPr>
              <w:t>nhs</w:t>
            </w:r>
            <w:proofErr w:type="spellEnd"/>
            <w:r w:rsidRPr="003E225F">
              <w:rPr>
                <w:lang w:eastAsia="ar-SA"/>
              </w:rPr>
              <w:t>-</w:t>
            </w:r>
            <w:proofErr w:type="spellStart"/>
            <w:r w:rsidRPr="001C7263">
              <w:rPr>
                <w:lang w:val="en-US" w:eastAsia="ar-SA"/>
              </w:rPr>
              <w:t>kuzbass</w:t>
            </w:r>
            <w:proofErr w:type="spellEnd"/>
            <w:r w:rsidRPr="003E225F">
              <w:rPr>
                <w:lang w:eastAsia="ar-SA"/>
              </w:rPr>
              <w:t>.</w:t>
            </w:r>
            <w:r w:rsidRPr="001C7263">
              <w:rPr>
                <w:lang w:val="en-US" w:eastAsia="ar-SA"/>
              </w:rPr>
              <w:t>r</w:t>
            </w:r>
            <w:r w:rsidRPr="007413A6">
              <w:rPr>
                <w:lang w:val="en-US" w:eastAsia="ar-SA"/>
              </w:rPr>
              <w:t>u</w:t>
            </w:r>
            <w:r w:rsidRPr="003E225F">
              <w:rPr>
                <w:lang w:eastAsia="ar-SA"/>
              </w:rPr>
              <w:t xml:space="preserve"> </w:t>
            </w:r>
          </w:p>
          <w:p w14:paraId="15C5F6AF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ОКПО 74291823 ОГРН 1084217001990</w:t>
            </w:r>
          </w:p>
          <w:p w14:paraId="6695522B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2"/>
                <w:szCs w:val="22"/>
                <w:lang w:eastAsia="ar-SA"/>
              </w:rPr>
            </w:pPr>
            <w:r w:rsidRPr="001C7263">
              <w:rPr>
                <w:lang w:eastAsia="ar-SA"/>
              </w:rPr>
              <w:t>ИНН/КПП 4217102358/997250001</w:t>
            </w:r>
          </w:p>
        </w:tc>
        <w:tc>
          <w:tcPr>
            <w:tcW w:w="1862" w:type="dxa"/>
          </w:tcPr>
          <w:p w14:paraId="097E171D" w14:textId="77777777" w:rsidR="00706169" w:rsidRPr="00A00F04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722" w:type="dxa"/>
          </w:tcPr>
          <w:p w14:paraId="45495EB2" w14:textId="77777777" w:rsidR="00706169" w:rsidRPr="00A00F04" w:rsidRDefault="00706169" w:rsidP="004357BF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p w14:paraId="54AF2E52" w14:textId="77777777" w:rsidR="00312242" w:rsidRDefault="00312242" w:rsidP="00312242">
            <w:pPr>
              <w:suppressAutoHyphens/>
              <w:rPr>
                <w:b/>
                <w:sz w:val="24"/>
                <w:szCs w:val="24"/>
                <w:lang w:val="en-US" w:eastAsia="ar-SA"/>
              </w:rPr>
            </w:pPr>
            <w:r w:rsidRPr="001332C5">
              <w:rPr>
                <w:b/>
                <w:sz w:val="24"/>
                <w:szCs w:val="24"/>
                <w:lang w:val="en-US" w:eastAsia="ar-SA"/>
              </w:rPr>
              <w:t>MKPL Technology HK Co., Ltd.</w:t>
            </w:r>
          </w:p>
          <w:p w14:paraId="2AC29E1E" w14:textId="5F90EF95" w:rsidR="00706169" w:rsidRPr="00A00F04" w:rsidRDefault="00312242" w:rsidP="00312242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hyperlink r:id="rId8" w:history="1">
              <w:r w:rsidRPr="00E7326D">
                <w:rPr>
                  <w:rStyle w:val="af2"/>
                  <w:b/>
                  <w:sz w:val="24"/>
                  <w:szCs w:val="24"/>
                  <w:lang w:val="en-US" w:eastAsia="ar-SA"/>
                </w:rPr>
                <w:t>market@mkplhk.com</w:t>
              </w:r>
            </w:hyperlink>
          </w:p>
        </w:tc>
      </w:tr>
      <w:tr w:rsidR="00706169" w:rsidRPr="001316F8" w14:paraId="6D4FBD91" w14:textId="77777777" w:rsidTr="00FF48E6">
        <w:trPr>
          <w:trHeight w:val="1532"/>
        </w:trPr>
        <w:tc>
          <w:tcPr>
            <w:tcW w:w="4869" w:type="dxa"/>
          </w:tcPr>
          <w:p w14:paraId="2678D027" w14:textId="77777777" w:rsidR="00706169" w:rsidRPr="001316F8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p w14:paraId="03D63B31" w14:textId="77777777" w:rsidR="00706169" w:rsidRPr="001316F8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tbl>
            <w:tblPr>
              <w:tblStyle w:val="af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21"/>
              <w:gridCol w:w="2322"/>
            </w:tblGrid>
            <w:tr w:rsidR="006B5DC1" w14:paraId="3C9C68D8" w14:textId="77777777" w:rsidTr="006B5DC1">
              <w:tc>
                <w:tcPr>
                  <w:tcW w:w="2321" w:type="dxa"/>
                </w:tcPr>
                <w:p w14:paraId="051A1E64" w14:textId="4EB90C51" w:rsidR="006B5DC1" w:rsidRDefault="006B5DC1" w:rsidP="006B5DC1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От </w:t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ДатаРегистрации"/>
                        <w:enabled/>
                        <w:calcOnExit w:val="0"/>
                        <w:textInput>
                          <w:default w:val="Дата рег-ции"/>
                        </w:textInput>
                      </w:ffData>
                    </w:fldChar>
                  </w:r>
                  <w:bookmarkStart w:id="0" w:name="ДатаРегистрации"/>
                  <w:r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  <w:lang w:eastAsia="ar-SA"/>
                    </w:rPr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  <w:lang w:eastAsia="ar-SA"/>
                    </w:rPr>
                    <w:t> </w:t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0"/>
                </w:p>
              </w:tc>
              <w:tc>
                <w:tcPr>
                  <w:tcW w:w="2322" w:type="dxa"/>
                </w:tcPr>
                <w:p w14:paraId="62880BF3" w14:textId="77777777" w:rsidR="006B5DC1" w:rsidRPr="001316F8" w:rsidRDefault="006B5DC1" w:rsidP="006B5DC1">
                  <w:pPr>
                    <w:suppressAutoHyphens/>
                    <w:rPr>
                      <w:sz w:val="24"/>
                      <w:szCs w:val="24"/>
                      <w:u w:val="single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№ </w: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РегистрационныйНомер"/>
                        <w:enabled/>
                        <w:calcOnExit w:val="0"/>
                        <w:textInput>
                          <w:default w:val="Рег. номер"/>
                        </w:textInput>
                      </w:ffData>
                    </w:fldChar>
                  </w:r>
                  <w:bookmarkStart w:id="1" w:name="РегистрационныйНомер"/>
                  <w:r w:rsidRPr="001316F8"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 w:rsidRPr="001316F8">
                    <w:rPr>
                      <w:noProof/>
                      <w:sz w:val="24"/>
                      <w:szCs w:val="24"/>
                      <w:lang w:eastAsia="ar-SA"/>
                    </w:rPr>
                    <w:t> </w: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1"/>
                </w:p>
                <w:p w14:paraId="560C9AD3" w14:textId="77777777" w:rsidR="006B5DC1" w:rsidRDefault="006B5DC1" w:rsidP="009D458D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6B5DC1" w14:paraId="1DB8DB9A" w14:textId="77777777" w:rsidTr="006B5DC1">
              <w:tc>
                <w:tcPr>
                  <w:tcW w:w="2321" w:type="dxa"/>
                </w:tcPr>
                <w:p w14:paraId="576EF84A" w14:textId="3D120E1C" w:rsidR="006B5DC1" w:rsidRDefault="006B5DC1" w:rsidP="009D458D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>На № _________</w:t>
                  </w:r>
                </w:p>
              </w:tc>
              <w:tc>
                <w:tcPr>
                  <w:tcW w:w="2322" w:type="dxa"/>
                </w:tcPr>
                <w:p w14:paraId="57381635" w14:textId="2C1A5A77" w:rsidR="006B5DC1" w:rsidRDefault="006B5DC1" w:rsidP="006B5DC1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>от __________</w:t>
                  </w:r>
                </w:p>
              </w:tc>
            </w:tr>
          </w:tbl>
          <w:p w14:paraId="59EE1552" w14:textId="77777777" w:rsidR="006B5DC1" w:rsidRDefault="006B5DC1" w:rsidP="009D458D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1E403665" w14:textId="77777777" w:rsidR="009D458D" w:rsidRPr="001316F8" w:rsidRDefault="009D458D" w:rsidP="009D458D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0CE271C1" w14:textId="77777777" w:rsidR="00706169" w:rsidRPr="001316F8" w:rsidRDefault="00706169" w:rsidP="006B5DC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862" w:type="dxa"/>
          </w:tcPr>
          <w:p w14:paraId="6632C05E" w14:textId="77777777" w:rsidR="00706169" w:rsidRPr="001316F8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722" w:type="dxa"/>
          </w:tcPr>
          <w:p w14:paraId="440ACC63" w14:textId="77777777" w:rsidR="00706169" w:rsidRPr="001316F8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</w:tr>
    </w:tbl>
    <w:p w14:paraId="27284815" w14:textId="77777777" w:rsidR="00706169" w:rsidRPr="001316F8" w:rsidRDefault="00706169" w:rsidP="00706169">
      <w:pPr>
        <w:suppressAutoHyphens/>
        <w:jc w:val="center"/>
        <w:rPr>
          <w:sz w:val="24"/>
          <w:szCs w:val="24"/>
          <w:lang w:eastAsia="ar-SA"/>
        </w:rPr>
      </w:pPr>
    </w:p>
    <w:p w14:paraId="4F621064" w14:textId="6D300639" w:rsidR="00882463" w:rsidRPr="001316F8" w:rsidRDefault="00312242" w:rsidP="00882463">
      <w:pPr>
        <w:shd w:val="clear" w:color="auto" w:fill="FFFFFF"/>
        <w:spacing w:after="240"/>
        <w:rPr>
          <w:b/>
          <w:i/>
          <w:iCs/>
          <w:spacing w:val="-4"/>
          <w:sz w:val="24"/>
          <w:szCs w:val="24"/>
          <w:u w:val="single"/>
        </w:rPr>
      </w:pPr>
      <w:r w:rsidRPr="00571E40">
        <w:rPr>
          <w:b/>
          <w:i/>
          <w:iCs/>
          <w:spacing w:val="-4"/>
          <w:sz w:val="24"/>
          <w:szCs w:val="24"/>
          <w:u w:val="single"/>
        </w:rPr>
        <w:t>Об актуализации ТКП</w:t>
      </w:r>
      <w:r w:rsidRPr="001316F8">
        <w:rPr>
          <w:b/>
          <w:i/>
          <w:iCs/>
          <w:spacing w:val="-4"/>
          <w:sz w:val="24"/>
          <w:szCs w:val="24"/>
          <w:u w:val="single"/>
        </w:rPr>
        <w:t xml:space="preserve"> </w:t>
      </w:r>
    </w:p>
    <w:p w14:paraId="001BA01A" w14:textId="77777777" w:rsidR="00706169" w:rsidRPr="001C7263" w:rsidRDefault="00706169" w:rsidP="00706169">
      <w:pPr>
        <w:tabs>
          <w:tab w:val="left" w:pos="706"/>
        </w:tabs>
        <w:suppressAutoHyphens/>
        <w:spacing w:line="278" w:lineRule="exact"/>
        <w:jc w:val="center"/>
        <w:rPr>
          <w:b/>
          <w:sz w:val="24"/>
          <w:szCs w:val="24"/>
          <w:lang w:eastAsia="ar-SA"/>
        </w:rPr>
      </w:pPr>
    </w:p>
    <w:p w14:paraId="3ED9BBC5" w14:textId="77777777" w:rsidR="00706169" w:rsidRPr="001C7263" w:rsidRDefault="00706169" w:rsidP="00706169">
      <w:pPr>
        <w:tabs>
          <w:tab w:val="left" w:pos="706"/>
        </w:tabs>
        <w:suppressAutoHyphens/>
        <w:spacing w:line="278" w:lineRule="exact"/>
        <w:jc w:val="center"/>
        <w:rPr>
          <w:b/>
          <w:sz w:val="24"/>
          <w:szCs w:val="24"/>
          <w:lang w:eastAsia="ar-SA"/>
        </w:rPr>
      </w:pPr>
    </w:p>
    <w:p w14:paraId="4205427E" w14:textId="2843A990" w:rsidR="00882463" w:rsidRPr="00A00F04" w:rsidRDefault="00882463" w:rsidP="00882463">
      <w:pPr>
        <w:shd w:val="clear" w:color="auto" w:fill="FFFFFF"/>
        <w:spacing w:before="480" w:after="120" w:line="288" w:lineRule="auto"/>
        <w:jc w:val="center"/>
        <w:rPr>
          <w:b/>
          <w:spacing w:val="-7"/>
          <w:sz w:val="24"/>
          <w:szCs w:val="24"/>
        </w:rPr>
      </w:pPr>
      <w:r w:rsidRPr="00A00F04">
        <w:rPr>
          <w:b/>
          <w:spacing w:val="-7"/>
          <w:sz w:val="24"/>
          <w:szCs w:val="24"/>
        </w:rPr>
        <w:t xml:space="preserve">Уважаемый </w:t>
      </w:r>
      <w:r w:rsidR="00312242" w:rsidRPr="00571E40">
        <w:rPr>
          <w:b/>
          <w:sz w:val="24"/>
          <w:szCs w:val="24"/>
          <w:lang w:eastAsia="ar-SA"/>
        </w:rPr>
        <w:t>Чжоу Кай</w:t>
      </w:r>
      <w:r w:rsidRPr="00A00F04">
        <w:rPr>
          <w:b/>
          <w:spacing w:val="-7"/>
          <w:sz w:val="24"/>
          <w:szCs w:val="24"/>
        </w:rPr>
        <w:t>!</w:t>
      </w:r>
    </w:p>
    <w:p w14:paraId="21B701CD" w14:textId="77777777" w:rsidR="00312242" w:rsidRDefault="00312242" w:rsidP="00312242">
      <w:pPr>
        <w:shd w:val="clear" w:color="auto" w:fill="FFFFFF"/>
        <w:ind w:right="-1" w:firstLine="567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В рамках реализации проекта строительства 3-ей очереди ЯНПЗ Ваша организация являлась участником тендерных процедур, проводимых ООО «Юникс», на поставку оборудования для </w:t>
      </w:r>
      <w:r w:rsidRPr="00323CA1">
        <w:rPr>
          <w:sz w:val="24"/>
          <w:szCs w:val="24"/>
          <w:lang w:eastAsia="ar-SA"/>
        </w:rPr>
        <w:t>Комплекс</w:t>
      </w:r>
      <w:r>
        <w:rPr>
          <w:sz w:val="24"/>
          <w:szCs w:val="24"/>
          <w:lang w:eastAsia="ar-SA"/>
        </w:rPr>
        <w:t>а</w:t>
      </w:r>
      <w:r w:rsidRPr="00323CA1">
        <w:rPr>
          <w:sz w:val="24"/>
          <w:szCs w:val="24"/>
          <w:lang w:eastAsia="ar-SA"/>
        </w:rPr>
        <w:t xml:space="preserve"> установки замедленного коксования </w:t>
      </w:r>
      <w:r>
        <w:rPr>
          <w:sz w:val="24"/>
          <w:szCs w:val="24"/>
          <w:lang w:eastAsia="ar-SA"/>
        </w:rPr>
        <w:t>(</w:t>
      </w:r>
      <w:r w:rsidRPr="00323CA1">
        <w:rPr>
          <w:sz w:val="24"/>
          <w:szCs w:val="24"/>
          <w:lang w:eastAsia="ar-SA"/>
        </w:rPr>
        <w:t>Комбинированная установка УК-3. Секция 8100 - Установка замедленного коксования, вкл</w:t>
      </w:r>
      <w:r>
        <w:rPr>
          <w:sz w:val="24"/>
          <w:szCs w:val="24"/>
          <w:lang w:eastAsia="ar-SA"/>
        </w:rPr>
        <w:t>ючая аминовую очистку УВГ и СУГ,</w:t>
      </w:r>
      <w:r w:rsidRPr="00323CA1">
        <w:rPr>
          <w:sz w:val="24"/>
          <w:szCs w:val="24"/>
          <w:lang w:eastAsia="ar-SA"/>
        </w:rPr>
        <w:t xml:space="preserve"> Объект 440-10</w:t>
      </w:r>
      <w:r>
        <w:rPr>
          <w:sz w:val="24"/>
          <w:szCs w:val="24"/>
          <w:lang w:eastAsia="ar-SA"/>
        </w:rPr>
        <w:t xml:space="preserve"> </w:t>
      </w:r>
      <w:r w:rsidRPr="00323CA1">
        <w:rPr>
          <w:sz w:val="24"/>
          <w:szCs w:val="24"/>
          <w:lang w:eastAsia="ar-SA"/>
        </w:rPr>
        <w:t>Блок 009.2 Этажерка 01</w:t>
      </w:r>
      <w:r>
        <w:rPr>
          <w:sz w:val="24"/>
          <w:szCs w:val="24"/>
          <w:lang w:eastAsia="ar-SA"/>
        </w:rPr>
        <w:t xml:space="preserve"> </w:t>
      </w:r>
      <w:r w:rsidRPr="00323CA1">
        <w:rPr>
          <w:sz w:val="24"/>
          <w:szCs w:val="24"/>
          <w:lang w:eastAsia="ar-SA"/>
        </w:rPr>
        <w:t>УК-3</w:t>
      </w:r>
      <w:r>
        <w:rPr>
          <w:sz w:val="24"/>
          <w:szCs w:val="24"/>
          <w:lang w:eastAsia="ar-SA"/>
        </w:rPr>
        <w:t>, №</w:t>
      </w:r>
      <w:r w:rsidRPr="00323CA1">
        <w:rPr>
          <w:sz w:val="24"/>
          <w:szCs w:val="24"/>
          <w:lang w:eastAsia="ar-SA"/>
        </w:rPr>
        <w:t>НХС-</w:t>
      </w:r>
      <w:r>
        <w:rPr>
          <w:sz w:val="24"/>
          <w:szCs w:val="24"/>
          <w:lang w:eastAsia="ar-SA"/>
        </w:rPr>
        <w:t>30-УК3-УЗК-00-000-ЗТД-28 ред.1,</w:t>
      </w:r>
      <w:r w:rsidRPr="00571E40">
        <w:rPr>
          <w:sz w:val="24"/>
          <w:szCs w:val="24"/>
          <w:lang w:eastAsia="ar-SA"/>
        </w:rPr>
        <w:t xml:space="preserve"> </w:t>
      </w:r>
      <w:r w:rsidRPr="00317636">
        <w:rPr>
          <w:sz w:val="24"/>
          <w:szCs w:val="24"/>
          <w:lang w:eastAsia="ar-SA"/>
        </w:rPr>
        <w:t>Объект 440-10. Секция 8100 – Установка замедленного коксования.</w:t>
      </w:r>
      <w:r>
        <w:rPr>
          <w:sz w:val="24"/>
          <w:szCs w:val="24"/>
          <w:lang w:eastAsia="ar-SA"/>
        </w:rPr>
        <w:t xml:space="preserve"> </w:t>
      </w:r>
      <w:r w:rsidRPr="00317636">
        <w:rPr>
          <w:sz w:val="24"/>
          <w:szCs w:val="24"/>
          <w:lang w:eastAsia="ar-SA"/>
        </w:rPr>
        <w:t>Блок 009.2 Этажерка 01 УК-3</w:t>
      </w:r>
      <w:r>
        <w:rPr>
          <w:sz w:val="24"/>
          <w:szCs w:val="24"/>
          <w:lang w:eastAsia="ar-SA"/>
        </w:rPr>
        <w:t xml:space="preserve">, </w:t>
      </w:r>
      <w:r w:rsidRPr="00317636">
        <w:rPr>
          <w:sz w:val="24"/>
          <w:szCs w:val="24"/>
          <w:lang w:eastAsia="ar-SA"/>
        </w:rPr>
        <w:t>НХС</w:t>
      </w:r>
      <w:r>
        <w:rPr>
          <w:sz w:val="24"/>
          <w:szCs w:val="24"/>
          <w:lang w:eastAsia="ar-SA"/>
        </w:rPr>
        <w:t>-30-УК3-УЗК-00-000-ЗТД-29 ред.1) а именно:</w:t>
      </w:r>
    </w:p>
    <w:p w14:paraId="04CCC7D4" w14:textId="77777777" w:rsidR="00312242" w:rsidRDefault="00312242" w:rsidP="00312242">
      <w:pPr>
        <w:shd w:val="clear" w:color="auto" w:fill="FFFFFF"/>
        <w:ind w:right="-1" w:firstLine="567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Верхний люк коксовой камеры РО-8101/1,</w:t>
      </w:r>
    </w:p>
    <w:p w14:paraId="3F1AC5E4" w14:textId="77777777" w:rsidR="00312242" w:rsidRDefault="00312242" w:rsidP="00312242">
      <w:pPr>
        <w:shd w:val="clear" w:color="auto" w:fill="FFFFFF"/>
        <w:ind w:right="-1" w:firstLine="567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Верхний люк коксовой камеры РО-8102/1,</w:t>
      </w:r>
    </w:p>
    <w:p w14:paraId="01268650" w14:textId="77777777" w:rsidR="00312242" w:rsidRDefault="00312242" w:rsidP="00312242">
      <w:pPr>
        <w:shd w:val="clear" w:color="auto" w:fill="FFFFFF"/>
        <w:ind w:right="-1" w:firstLine="567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Нижний люк коксовой камеры РО-8101/2,</w:t>
      </w:r>
    </w:p>
    <w:p w14:paraId="3DFB4D4E" w14:textId="77777777" w:rsidR="00312242" w:rsidRDefault="00312242" w:rsidP="00312242">
      <w:pPr>
        <w:shd w:val="clear" w:color="auto" w:fill="FFFFFF"/>
        <w:ind w:right="-1" w:firstLine="567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Нижний люк коксовой камеры РО-8102/2,</w:t>
      </w:r>
    </w:p>
    <w:p w14:paraId="6CD1838C" w14:textId="77777777" w:rsidR="00312242" w:rsidRDefault="00312242" w:rsidP="00312242">
      <w:pPr>
        <w:shd w:val="clear" w:color="auto" w:fill="FFFFFF"/>
        <w:ind w:right="-1" w:firstLine="567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- </w:t>
      </w:r>
      <w:r w:rsidRPr="00317636">
        <w:rPr>
          <w:sz w:val="24"/>
          <w:szCs w:val="24"/>
          <w:lang w:eastAsia="ar-SA"/>
        </w:rPr>
        <w:t>Комплектная поставка системы гидравлической резки кокса</w:t>
      </w:r>
      <w:r>
        <w:rPr>
          <w:sz w:val="24"/>
          <w:szCs w:val="24"/>
          <w:lang w:eastAsia="ar-SA"/>
        </w:rPr>
        <w:t xml:space="preserve"> </w:t>
      </w:r>
      <w:r w:rsidRPr="00317636">
        <w:rPr>
          <w:sz w:val="24"/>
          <w:szCs w:val="24"/>
          <w:lang w:eastAsia="ar-SA"/>
        </w:rPr>
        <w:t>РО-8130</w:t>
      </w:r>
    </w:p>
    <w:p w14:paraId="3CB091D6" w14:textId="77777777" w:rsidR="00312242" w:rsidRDefault="00312242" w:rsidP="00312242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ab/>
      </w:r>
    </w:p>
    <w:p w14:paraId="5ED4C067" w14:textId="5CD7A1DF" w:rsidR="00882463" w:rsidRPr="00A00F04" w:rsidRDefault="00312242" w:rsidP="00312242">
      <w:pPr>
        <w:shd w:val="clear" w:color="auto" w:fill="FFFFFF"/>
        <w:tabs>
          <w:tab w:val="left" w:leader="underscore" w:pos="6634"/>
        </w:tabs>
        <w:ind w:firstLine="567"/>
        <w:jc w:val="both"/>
        <w:rPr>
          <w:spacing w:val="-2"/>
          <w:sz w:val="24"/>
          <w:szCs w:val="24"/>
        </w:rPr>
      </w:pPr>
      <w:r>
        <w:rPr>
          <w:sz w:val="24"/>
          <w:szCs w:val="24"/>
          <w:lang w:eastAsia="ar-SA"/>
        </w:rPr>
        <w:t xml:space="preserve">Просим Вас актуализировать ТКП </w:t>
      </w:r>
      <w:r w:rsidRPr="008702A3">
        <w:rPr>
          <w:sz w:val="24"/>
          <w:szCs w:val="24"/>
          <w:lang w:eastAsia="ar-SA"/>
        </w:rPr>
        <w:t>№ 28 от 26.07.2024 г</w:t>
      </w:r>
      <w:r>
        <w:rPr>
          <w:sz w:val="24"/>
          <w:szCs w:val="24"/>
          <w:lang w:eastAsia="ar-SA"/>
        </w:rPr>
        <w:t xml:space="preserve"> и </w:t>
      </w:r>
      <w:r w:rsidRPr="0015262F">
        <w:rPr>
          <w:sz w:val="24"/>
          <w:szCs w:val="24"/>
          <w:lang w:eastAsia="ar-SA"/>
        </w:rPr>
        <w:t>№ 29</w:t>
      </w:r>
      <w:r>
        <w:rPr>
          <w:sz w:val="24"/>
          <w:szCs w:val="24"/>
          <w:lang w:eastAsia="ar-SA"/>
        </w:rPr>
        <w:t>/</w:t>
      </w:r>
      <w:r w:rsidRPr="0015262F">
        <w:rPr>
          <w:sz w:val="24"/>
          <w:szCs w:val="24"/>
          <w:lang w:eastAsia="ar-SA"/>
        </w:rPr>
        <w:t xml:space="preserve">1 от 29.07.2024 г., </w:t>
      </w:r>
      <w:r>
        <w:rPr>
          <w:sz w:val="24"/>
          <w:szCs w:val="24"/>
          <w:lang w:eastAsia="ar-SA"/>
        </w:rPr>
        <w:t>на текущую дату и предоставить коммерческое предложение на вышеуказанное оборудование в срок до 27.11.2025 г.</w:t>
      </w:r>
    </w:p>
    <w:p w14:paraId="6DAA9E65" w14:textId="77777777" w:rsidR="00882463" w:rsidRPr="00A00F04" w:rsidRDefault="00882463" w:rsidP="0069500E">
      <w:pPr>
        <w:shd w:val="clear" w:color="auto" w:fill="FFFFFF"/>
        <w:tabs>
          <w:tab w:val="left" w:pos="5640"/>
        </w:tabs>
        <w:spacing w:line="360" w:lineRule="auto"/>
        <w:ind w:left="-567" w:right="-1" w:firstLine="567"/>
        <w:rPr>
          <w:b/>
          <w:sz w:val="24"/>
          <w:szCs w:val="24"/>
        </w:rPr>
      </w:pPr>
    </w:p>
    <w:p w14:paraId="458B8CDD" w14:textId="77777777" w:rsidR="00D54CE4" w:rsidRPr="00A00F04" w:rsidRDefault="00D54CE4" w:rsidP="00D54CE4">
      <w:pPr>
        <w:jc w:val="both"/>
        <w:rPr>
          <w:sz w:val="24"/>
          <w:szCs w:val="24"/>
        </w:rPr>
      </w:pPr>
    </w:p>
    <w:tbl>
      <w:tblPr>
        <w:tblStyle w:val="af1"/>
        <w:tblW w:w="9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827"/>
        <w:gridCol w:w="2433"/>
      </w:tblGrid>
      <w:tr w:rsidR="0049703A" w:rsidRPr="00A00F04" w14:paraId="71BFCB35" w14:textId="77777777" w:rsidTr="00C67F47">
        <w:trPr>
          <w:trHeight w:val="997"/>
        </w:trPr>
        <w:tc>
          <w:tcPr>
            <w:tcW w:w="3544" w:type="dxa"/>
            <w:hideMark/>
          </w:tcPr>
          <w:p w14:paraId="235C6BA6" w14:textId="77777777" w:rsidR="0049703A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</w:p>
          <w:p w14:paraId="2B9A93AD" w14:textId="77777777" w:rsidR="0049703A" w:rsidRPr="00DB70BF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DB70BF">
              <w:rPr>
                <w:b/>
                <w:sz w:val="24"/>
                <w:szCs w:val="24"/>
              </w:rPr>
              <w:t>С уважением,</w:t>
            </w:r>
          </w:p>
          <w:p w14:paraId="64201B8D" w14:textId="77777777" w:rsidR="0049703A" w:rsidRPr="00552312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552312"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ПодписалДолжность"/>
                  <w:enabled/>
                  <w:calcOnExit w:val="0"/>
                  <w:statusText w:type="text" w:val="ПодписалДолжность"/>
                  <w:textInput>
                    <w:default w:val="ПодписалДолжность"/>
                  </w:textInput>
                </w:ffData>
              </w:fldChar>
            </w:r>
            <w:bookmarkStart w:id="2" w:name="ПодписалДолжность"/>
            <w:r w:rsidRPr="00552312"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 w:rsidRPr="00552312">
              <w:rPr>
                <w:b/>
                <w:sz w:val="24"/>
                <w:szCs w:val="24"/>
                <w:lang w:eastAsia="ar-SA"/>
              </w:rPr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separate"/>
            </w:r>
            <w:r w:rsidRPr="00552312">
              <w:rPr>
                <w:b/>
                <w:noProof/>
                <w:sz w:val="24"/>
                <w:szCs w:val="24"/>
                <w:lang w:eastAsia="ar-SA"/>
              </w:rPr>
              <w:t>Директор по закупкам</w:t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2"/>
          </w:p>
          <w:p w14:paraId="3ECDE9E8" w14:textId="77777777" w:rsidR="0049703A" w:rsidRPr="00552312" w:rsidRDefault="0049703A" w:rsidP="0049703A">
            <w:pPr>
              <w:tabs>
                <w:tab w:val="left" w:pos="7088"/>
              </w:tabs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Доверенность"/>
                  <w:enabled/>
                  <w:calcOnExit w:val="0"/>
                  <w:textInput>
                    <w:default w:val="Доверенность"/>
                  </w:textInput>
                </w:ffData>
              </w:fldChar>
            </w:r>
            <w:bookmarkStart w:id="3" w:name="Доверенность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По доверенности №42 от 01.01.2025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  <w:p w14:paraId="15A7E403" w14:textId="5ADB1FB6" w:rsidR="0049703A" w:rsidRPr="00A00F04" w:rsidRDefault="0049703A" w:rsidP="0049703A">
            <w:pPr>
              <w:tabs>
                <w:tab w:val="left" w:pos="708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14:paraId="386BCEF8" w14:textId="77777777" w:rsidR="0049703A" w:rsidRDefault="0049703A" w:rsidP="0049703A">
            <w:pPr>
              <w:pStyle w:val="a6"/>
              <w:ind w:left="0"/>
              <w:jc w:val="center"/>
              <w:rPr>
                <w:rStyle w:val="interface"/>
              </w:rPr>
            </w:pPr>
          </w:p>
          <w:p w14:paraId="1AEFD43E" w14:textId="77777777" w:rsidR="0049703A" w:rsidRDefault="0049703A" w:rsidP="0049703A">
            <w:pPr>
              <w:pStyle w:val="a6"/>
              <w:ind w:left="0"/>
              <w:jc w:val="center"/>
              <w:rPr>
                <w:rStyle w:val="interface"/>
              </w:rPr>
            </w:pPr>
          </w:p>
          <w:p w14:paraId="64E305E1" w14:textId="7DAE0152" w:rsidR="0049703A" w:rsidRPr="00A00F04" w:rsidRDefault="0049703A" w:rsidP="0049703A">
            <w:pPr>
              <w:pStyle w:val="a6"/>
              <w:ind w:left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654F1">
              <w:rPr>
                <w:rStyle w:val="interface"/>
              </w:rPr>
              <w:t>ВставитьЭП</w:t>
            </w:r>
            <w:proofErr w:type="spellEnd"/>
          </w:p>
        </w:tc>
        <w:tc>
          <w:tcPr>
            <w:tcW w:w="2433" w:type="dxa"/>
            <w:hideMark/>
          </w:tcPr>
          <w:p w14:paraId="187465EF" w14:textId="77777777" w:rsidR="0049703A" w:rsidRPr="00552312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</w:p>
          <w:p w14:paraId="447753A5" w14:textId="77777777" w:rsidR="0049703A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</w:p>
          <w:p w14:paraId="30D0C845" w14:textId="77777777" w:rsidR="0049703A" w:rsidRPr="00552312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  <w:r w:rsidRPr="00552312"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ПодписалИОФ"/>
                  <w:enabled/>
                  <w:calcOnExit w:val="0"/>
                  <w:statusText w:type="text" w:val="ПодписалИОФ"/>
                  <w:textInput>
                    <w:default w:val="ПодписалИОФ"/>
                  </w:textInput>
                </w:ffData>
              </w:fldChar>
            </w:r>
            <w:bookmarkStart w:id="4" w:name="ПодписалИОФ"/>
            <w:r w:rsidRPr="00552312"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 w:rsidRPr="00552312">
              <w:rPr>
                <w:b/>
                <w:sz w:val="24"/>
                <w:szCs w:val="24"/>
                <w:lang w:eastAsia="ar-SA"/>
              </w:rPr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separate"/>
            </w:r>
            <w:r w:rsidRPr="00552312">
              <w:rPr>
                <w:b/>
                <w:noProof/>
                <w:sz w:val="24"/>
                <w:szCs w:val="24"/>
                <w:lang w:eastAsia="ar-SA"/>
              </w:rPr>
              <w:t>А.А. Голощапов</w:t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4"/>
          </w:p>
          <w:p w14:paraId="74656AD1" w14:textId="1775ACD7" w:rsidR="0049703A" w:rsidRPr="00A00F04" w:rsidRDefault="0049703A" w:rsidP="0049703A">
            <w:pPr>
              <w:tabs>
                <w:tab w:val="left" w:pos="7088"/>
              </w:tabs>
              <w:jc w:val="right"/>
              <w:rPr>
                <w:sz w:val="24"/>
                <w:szCs w:val="24"/>
              </w:rPr>
            </w:pPr>
          </w:p>
        </w:tc>
      </w:tr>
    </w:tbl>
    <w:p w14:paraId="65E3B70C" w14:textId="77777777" w:rsidR="00D54CE4" w:rsidRDefault="00D54CE4" w:rsidP="00882463">
      <w:pPr>
        <w:shd w:val="clear" w:color="auto" w:fill="FFFFFF"/>
        <w:spacing w:line="360" w:lineRule="auto"/>
        <w:ind w:left="-567" w:right="-1" w:firstLine="567"/>
        <w:rPr>
          <w:b/>
        </w:rPr>
      </w:pPr>
    </w:p>
    <w:p w14:paraId="6BF23EDE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5196E83D" w14:textId="77777777" w:rsidR="00027291" w:rsidRDefault="00027291" w:rsidP="00027291">
      <w:pPr>
        <w:shd w:val="clear" w:color="auto" w:fill="FFFFFF"/>
        <w:spacing w:line="360" w:lineRule="auto"/>
        <w:ind w:right="101"/>
        <w:rPr>
          <w:sz w:val="24"/>
          <w:szCs w:val="24"/>
        </w:rPr>
      </w:pPr>
      <w:bookmarkStart w:id="5" w:name="_GoBack"/>
      <w:bookmarkEnd w:id="5"/>
    </w:p>
    <w:sectPr w:rsidR="00027291" w:rsidSect="0002729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3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02BA6" w14:textId="77777777" w:rsidR="00A3112D" w:rsidRDefault="00A3112D" w:rsidP="00911C79">
      <w:r>
        <w:separator/>
      </w:r>
    </w:p>
  </w:endnote>
  <w:endnote w:type="continuationSeparator" w:id="0">
    <w:p w14:paraId="49D5D99E" w14:textId="77777777" w:rsidR="00A3112D" w:rsidRDefault="00A3112D" w:rsidP="0091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01A3" w14:textId="77777777" w:rsidR="00D94C18" w:rsidRPr="00EE64EF" w:rsidRDefault="00D94C18" w:rsidP="00D94C18">
    <w:pPr>
      <w:pStyle w:val="af"/>
      <w:tabs>
        <w:tab w:val="clear" w:pos="4677"/>
        <w:tab w:val="clear" w:pos="9355"/>
        <w:tab w:val="center" w:pos="5032"/>
        <w:tab w:val="right" w:pos="10065"/>
      </w:tabs>
      <w:rPr>
        <w:sz w:val="16"/>
        <w:szCs w:val="16"/>
      </w:rPr>
    </w:pPr>
    <w:r w:rsidRPr="00C07F9B">
      <w:rPr>
        <w:sz w:val="16"/>
        <w:szCs w:val="16"/>
      </w:rPr>
      <w:t>Милосердова В.Г.</w:t>
    </w:r>
    <w:r w:rsidRPr="00312242">
      <w:rPr>
        <w:sz w:val="16"/>
        <w:szCs w:val="16"/>
      </w:rPr>
      <w:t xml:space="preserve"> </w:t>
    </w:r>
    <w:r w:rsidRPr="00C07F9B">
      <w:rPr>
        <w:sz w:val="16"/>
        <w:szCs w:val="16"/>
      </w:rPr>
      <w:t>Тел: 5242</w:t>
    </w:r>
    <w:r w:rsidRPr="00C07F9B">
      <w:rPr>
        <w:sz w:val="16"/>
        <w:szCs w:val="16"/>
      </w:rPr>
      <w:tab/>
    </w:r>
    <w:r w:rsidRPr="00C07F9B">
      <w:rPr>
        <w:sz w:val="16"/>
        <w:szCs w:val="16"/>
      </w:rPr>
      <w:tab/>
    </w:r>
    <w:r w:rsidRPr="00504ACA">
      <w:t>0НДО-089651</w:t>
    </w:r>
  </w:p>
  <w:p w14:paraId="0D8F79CC" w14:textId="0D284324" w:rsidR="00D94C18" w:rsidRDefault="00D94C18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312242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06404" w14:textId="77777777" w:rsidR="00D94C18" w:rsidRPr="00EE64EF" w:rsidRDefault="00D94C18" w:rsidP="00D94C18">
    <w:pPr>
      <w:pStyle w:val="af"/>
      <w:tabs>
        <w:tab w:val="clear" w:pos="4677"/>
        <w:tab w:val="clear" w:pos="9355"/>
        <w:tab w:val="center" w:pos="5032"/>
        <w:tab w:val="right" w:pos="10065"/>
      </w:tabs>
      <w:rPr>
        <w:sz w:val="16"/>
        <w:szCs w:val="16"/>
      </w:rPr>
    </w:pPr>
    <w:r w:rsidRPr="00C07F9B">
      <w:rPr>
        <w:sz w:val="16"/>
        <w:szCs w:val="16"/>
      </w:rPr>
      <w:t>Милосердова В.Г.</w:t>
    </w:r>
    <w:r w:rsidRPr="00312242">
      <w:rPr>
        <w:sz w:val="16"/>
        <w:szCs w:val="16"/>
      </w:rPr>
      <w:t xml:space="preserve"> </w:t>
    </w:r>
    <w:r w:rsidRPr="00C07F9B">
      <w:rPr>
        <w:sz w:val="16"/>
        <w:szCs w:val="16"/>
      </w:rPr>
      <w:t>Тел: 5242</w:t>
    </w:r>
    <w:r w:rsidRPr="00C07F9B">
      <w:rPr>
        <w:sz w:val="16"/>
        <w:szCs w:val="16"/>
      </w:rPr>
      <w:tab/>
    </w:r>
    <w:r w:rsidRPr="00C07F9B">
      <w:rPr>
        <w:sz w:val="16"/>
        <w:szCs w:val="16"/>
      </w:rPr>
      <w:tab/>
    </w:r>
    <w:r w:rsidRPr="00504ACA">
      <w:t>0НДО-089651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51B7B" w14:textId="77777777" w:rsidR="00A3112D" w:rsidRDefault="00A3112D" w:rsidP="00911C79">
      <w:r>
        <w:separator/>
      </w:r>
    </w:p>
  </w:footnote>
  <w:footnote w:type="continuationSeparator" w:id="0">
    <w:p w14:paraId="43B237ED" w14:textId="77777777" w:rsidR="00A3112D" w:rsidRDefault="00A3112D" w:rsidP="00911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2F245" w14:textId="77777777" w:rsidR="004357BF" w:rsidRDefault="004357BF">
    <w:pPr>
      <w:pStyle w:val="ad"/>
    </w:pPr>
    <w:r w:rsidRPr="00A36B05">
      <w:rPr>
        <w:noProof/>
      </w:rPr>
      <w:drawing>
        <wp:inline distT="0" distB="0" distL="0" distR="0" wp14:anchorId="1F1665F8" wp14:editId="39528B46">
          <wp:extent cx="2794000" cy="560705"/>
          <wp:effectExtent l="0" t="0" r="6350" b="0"/>
          <wp:docPr id="1" name="Рисунок 3" descr="Логотип АО НХС RU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Логотип АО НХС RU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B6788" w14:textId="77777777" w:rsidR="004357BF" w:rsidRDefault="004357BF">
    <w:pPr>
      <w:pStyle w:val="ad"/>
    </w:pPr>
    <w:r w:rsidRPr="00A36B05">
      <w:rPr>
        <w:noProof/>
      </w:rPr>
      <w:drawing>
        <wp:inline distT="0" distB="0" distL="0" distR="0" wp14:anchorId="2EB5CE67" wp14:editId="0FBC1452">
          <wp:extent cx="2794000" cy="560705"/>
          <wp:effectExtent l="0" t="0" r="6350" b="0"/>
          <wp:docPr id="7" name="Рисунок 3" descr="Логотип АО НХС RU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Логотип АО НХС RU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A5986"/>
    <w:multiLevelType w:val="hybridMultilevel"/>
    <w:tmpl w:val="B8F40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7039E"/>
    <w:multiLevelType w:val="hybridMultilevel"/>
    <w:tmpl w:val="65DC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36D57"/>
    <w:multiLevelType w:val="hybridMultilevel"/>
    <w:tmpl w:val="0E067DA8"/>
    <w:lvl w:ilvl="0" w:tplc="370E91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43990"/>
    <w:multiLevelType w:val="hybridMultilevel"/>
    <w:tmpl w:val="25407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D3DB1"/>
    <w:multiLevelType w:val="hybridMultilevel"/>
    <w:tmpl w:val="0DE2DE6E"/>
    <w:lvl w:ilvl="0" w:tplc="CB924E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04A"/>
    <w:rsid w:val="00001DAC"/>
    <w:rsid w:val="0002311E"/>
    <w:rsid w:val="00025BCA"/>
    <w:rsid w:val="00027291"/>
    <w:rsid w:val="00041E38"/>
    <w:rsid w:val="00042DED"/>
    <w:rsid w:val="0005602C"/>
    <w:rsid w:val="000C0C42"/>
    <w:rsid w:val="000C6215"/>
    <w:rsid w:val="000C7350"/>
    <w:rsid w:val="00114971"/>
    <w:rsid w:val="001316F8"/>
    <w:rsid w:val="0013758A"/>
    <w:rsid w:val="00161D82"/>
    <w:rsid w:val="00193206"/>
    <w:rsid w:val="001A0AAA"/>
    <w:rsid w:val="001D20EF"/>
    <w:rsid w:val="001F1AAC"/>
    <w:rsid w:val="002500F6"/>
    <w:rsid w:val="00271F4A"/>
    <w:rsid w:val="00294296"/>
    <w:rsid w:val="002A326A"/>
    <w:rsid w:val="002B7E95"/>
    <w:rsid w:val="002C011C"/>
    <w:rsid w:val="002E01C4"/>
    <w:rsid w:val="00312242"/>
    <w:rsid w:val="00317449"/>
    <w:rsid w:val="003271C7"/>
    <w:rsid w:val="003528EB"/>
    <w:rsid w:val="00356875"/>
    <w:rsid w:val="00364B1C"/>
    <w:rsid w:val="00370B00"/>
    <w:rsid w:val="00375724"/>
    <w:rsid w:val="00383479"/>
    <w:rsid w:val="00384C4A"/>
    <w:rsid w:val="00385785"/>
    <w:rsid w:val="00386230"/>
    <w:rsid w:val="003932E3"/>
    <w:rsid w:val="003A2D10"/>
    <w:rsid w:val="003B41AE"/>
    <w:rsid w:val="003E225F"/>
    <w:rsid w:val="003E6F02"/>
    <w:rsid w:val="00400200"/>
    <w:rsid w:val="004007D5"/>
    <w:rsid w:val="00415E6E"/>
    <w:rsid w:val="00416D44"/>
    <w:rsid w:val="00423634"/>
    <w:rsid w:val="004250CF"/>
    <w:rsid w:val="004357BF"/>
    <w:rsid w:val="00447239"/>
    <w:rsid w:val="0049703A"/>
    <w:rsid w:val="004E7102"/>
    <w:rsid w:val="004E7974"/>
    <w:rsid w:val="004F74AE"/>
    <w:rsid w:val="00504ACA"/>
    <w:rsid w:val="00533E74"/>
    <w:rsid w:val="00537261"/>
    <w:rsid w:val="0055339C"/>
    <w:rsid w:val="005706C8"/>
    <w:rsid w:val="00573BB4"/>
    <w:rsid w:val="00581725"/>
    <w:rsid w:val="0058409B"/>
    <w:rsid w:val="005C52BB"/>
    <w:rsid w:val="005C6AB9"/>
    <w:rsid w:val="005E625F"/>
    <w:rsid w:val="0060738A"/>
    <w:rsid w:val="00610D4C"/>
    <w:rsid w:val="006368DB"/>
    <w:rsid w:val="00644B91"/>
    <w:rsid w:val="00654B95"/>
    <w:rsid w:val="00667BDD"/>
    <w:rsid w:val="0069500E"/>
    <w:rsid w:val="006A008F"/>
    <w:rsid w:val="006B5DC1"/>
    <w:rsid w:val="00706169"/>
    <w:rsid w:val="007223AA"/>
    <w:rsid w:val="0074066E"/>
    <w:rsid w:val="007413A6"/>
    <w:rsid w:val="0074338F"/>
    <w:rsid w:val="00786E10"/>
    <w:rsid w:val="007916C1"/>
    <w:rsid w:val="00792603"/>
    <w:rsid w:val="007B29C5"/>
    <w:rsid w:val="007B545A"/>
    <w:rsid w:val="00816D15"/>
    <w:rsid w:val="00825FFA"/>
    <w:rsid w:val="0083445E"/>
    <w:rsid w:val="00841025"/>
    <w:rsid w:val="00844FA9"/>
    <w:rsid w:val="00882463"/>
    <w:rsid w:val="008B38F9"/>
    <w:rsid w:val="008C57AD"/>
    <w:rsid w:val="008E0405"/>
    <w:rsid w:val="008F553B"/>
    <w:rsid w:val="009009D2"/>
    <w:rsid w:val="00911C79"/>
    <w:rsid w:val="00977CAD"/>
    <w:rsid w:val="00997C75"/>
    <w:rsid w:val="009C13B2"/>
    <w:rsid w:val="009C70F2"/>
    <w:rsid w:val="009D458D"/>
    <w:rsid w:val="00A006B0"/>
    <w:rsid w:val="00A00F04"/>
    <w:rsid w:val="00A03676"/>
    <w:rsid w:val="00A3112D"/>
    <w:rsid w:val="00A52979"/>
    <w:rsid w:val="00A6723B"/>
    <w:rsid w:val="00A73AC2"/>
    <w:rsid w:val="00A8556B"/>
    <w:rsid w:val="00AA1D4D"/>
    <w:rsid w:val="00AC118D"/>
    <w:rsid w:val="00AC2285"/>
    <w:rsid w:val="00AC7236"/>
    <w:rsid w:val="00AD7E21"/>
    <w:rsid w:val="00B04510"/>
    <w:rsid w:val="00B741E1"/>
    <w:rsid w:val="00B776D0"/>
    <w:rsid w:val="00B84069"/>
    <w:rsid w:val="00B8604A"/>
    <w:rsid w:val="00BC29DA"/>
    <w:rsid w:val="00BC5A38"/>
    <w:rsid w:val="00C4524C"/>
    <w:rsid w:val="00C55026"/>
    <w:rsid w:val="00C621D5"/>
    <w:rsid w:val="00C67F47"/>
    <w:rsid w:val="00CB166C"/>
    <w:rsid w:val="00CB644F"/>
    <w:rsid w:val="00CC390E"/>
    <w:rsid w:val="00CE7E35"/>
    <w:rsid w:val="00D17206"/>
    <w:rsid w:val="00D3103D"/>
    <w:rsid w:val="00D4233C"/>
    <w:rsid w:val="00D452F9"/>
    <w:rsid w:val="00D537E5"/>
    <w:rsid w:val="00D54CE4"/>
    <w:rsid w:val="00D93092"/>
    <w:rsid w:val="00D94C18"/>
    <w:rsid w:val="00DD63A3"/>
    <w:rsid w:val="00DF05E6"/>
    <w:rsid w:val="00DF1285"/>
    <w:rsid w:val="00DF58C1"/>
    <w:rsid w:val="00E15545"/>
    <w:rsid w:val="00E40115"/>
    <w:rsid w:val="00E4624D"/>
    <w:rsid w:val="00E4703E"/>
    <w:rsid w:val="00E949BB"/>
    <w:rsid w:val="00EC7187"/>
    <w:rsid w:val="00EC7C2C"/>
    <w:rsid w:val="00EE64EF"/>
    <w:rsid w:val="00F25F25"/>
    <w:rsid w:val="00F325CC"/>
    <w:rsid w:val="00F34E23"/>
    <w:rsid w:val="00F8505C"/>
    <w:rsid w:val="00FC691D"/>
    <w:rsid w:val="00FE069C"/>
    <w:rsid w:val="00FE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26DA8"/>
  <w15:chartTrackingRefBased/>
  <w15:docId w15:val="{1C64D31C-A47C-443A-AB8D-33EB226B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04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essage Header"/>
    <w:basedOn w:val="a4"/>
    <w:link w:val="a5"/>
    <w:unhideWhenUsed/>
    <w:rsid w:val="00B8604A"/>
    <w:pPr>
      <w:keepLines/>
      <w:tabs>
        <w:tab w:val="left" w:pos="27814"/>
      </w:tabs>
      <w:spacing w:line="240" w:lineRule="atLeast"/>
      <w:ind w:left="1418" w:hanging="1418"/>
    </w:pPr>
    <w:rPr>
      <w:rFonts w:ascii="Garamond" w:hAnsi="Garamond"/>
      <w:caps/>
      <w:sz w:val="18"/>
    </w:rPr>
  </w:style>
  <w:style w:type="character" w:customStyle="1" w:styleId="a5">
    <w:name w:val="Шапка Знак"/>
    <w:link w:val="a3"/>
    <w:rsid w:val="00B8604A"/>
    <w:rPr>
      <w:rFonts w:ascii="Garamond" w:eastAsia="Times New Roman" w:hAnsi="Garamond" w:cs="Times New Roman"/>
      <w:caps/>
      <w:sz w:val="18"/>
      <w:szCs w:val="20"/>
      <w:lang w:eastAsia="ru-RU"/>
    </w:rPr>
  </w:style>
  <w:style w:type="paragraph" w:styleId="a6">
    <w:name w:val="List Paragraph"/>
    <w:aliases w:val="Bullet_IRAO,Мой Список,List Paragraph"/>
    <w:basedOn w:val="a"/>
    <w:link w:val="a7"/>
    <w:uiPriority w:val="34"/>
    <w:qFormat/>
    <w:rsid w:val="00B8604A"/>
    <w:pPr>
      <w:ind w:left="720"/>
      <w:contextualSpacing/>
    </w:pPr>
  </w:style>
  <w:style w:type="paragraph" w:customStyle="1" w:styleId="a8">
    <w:name w:val="Название документа"/>
    <w:next w:val="a"/>
    <w:rsid w:val="00B8604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/>
      <w:b/>
      <w:caps/>
      <w:spacing w:val="20"/>
      <w:sz w:val="18"/>
    </w:rPr>
  </w:style>
  <w:style w:type="paragraph" w:customStyle="1" w:styleId="a9">
    <w:name w:val="Заголовок сообщения (первый)"/>
    <w:basedOn w:val="a3"/>
    <w:next w:val="a3"/>
    <w:rsid w:val="00B8604A"/>
    <w:pPr>
      <w:spacing w:before="360"/>
    </w:pPr>
  </w:style>
  <w:style w:type="paragraph" w:customStyle="1" w:styleId="aa">
    <w:name w:val="Заголовок сообщения (последний)"/>
    <w:basedOn w:val="a3"/>
    <w:next w:val="a4"/>
    <w:rsid w:val="00B8604A"/>
    <w:pPr>
      <w:pBdr>
        <w:bottom w:val="single" w:sz="6" w:space="18" w:color="808080"/>
      </w:pBdr>
      <w:spacing w:after="360"/>
    </w:pPr>
  </w:style>
  <w:style w:type="character" w:customStyle="1" w:styleId="ab">
    <w:name w:val="Заголовок сообщения (текст)"/>
    <w:rsid w:val="00B8604A"/>
    <w:rPr>
      <w:b/>
      <w:bCs w:val="0"/>
      <w:sz w:val="18"/>
    </w:rPr>
  </w:style>
  <w:style w:type="paragraph" w:styleId="a4">
    <w:name w:val="Body Text"/>
    <w:basedOn w:val="a"/>
    <w:link w:val="ac"/>
    <w:uiPriority w:val="99"/>
    <w:semiHidden/>
    <w:unhideWhenUsed/>
    <w:rsid w:val="00B8604A"/>
    <w:pPr>
      <w:spacing w:after="120"/>
    </w:pPr>
    <w:rPr>
      <w:lang w:val="x-none"/>
    </w:rPr>
  </w:style>
  <w:style w:type="character" w:customStyle="1" w:styleId="ac">
    <w:name w:val="Основной текст Знак"/>
    <w:link w:val="a4"/>
    <w:uiPriority w:val="99"/>
    <w:semiHidden/>
    <w:rsid w:val="00B860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911C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911C79"/>
    <w:rPr>
      <w:rFonts w:ascii="Times New Roman" w:eastAsia="Times New Roman" w:hAnsi="Times New Roman"/>
    </w:rPr>
  </w:style>
  <w:style w:type="paragraph" w:styleId="af">
    <w:name w:val="footer"/>
    <w:basedOn w:val="a"/>
    <w:link w:val="af0"/>
    <w:uiPriority w:val="99"/>
    <w:unhideWhenUsed/>
    <w:rsid w:val="00911C7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911C79"/>
    <w:rPr>
      <w:rFonts w:ascii="Times New Roman" w:eastAsia="Times New Roman" w:hAnsi="Times New Roman"/>
    </w:rPr>
  </w:style>
  <w:style w:type="character" w:customStyle="1" w:styleId="interface">
    <w:name w:val="interface"/>
    <w:basedOn w:val="a0"/>
    <w:rsid w:val="00370B00"/>
  </w:style>
  <w:style w:type="table" w:styleId="af1">
    <w:name w:val="Table Grid"/>
    <w:basedOn w:val="a1"/>
    <w:uiPriority w:val="59"/>
    <w:rsid w:val="00370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rsid w:val="00882463"/>
    <w:rPr>
      <w:color w:val="0000FF"/>
      <w:u w:val="single"/>
    </w:rPr>
  </w:style>
  <w:style w:type="character" w:customStyle="1" w:styleId="a7">
    <w:name w:val="Абзац списка Знак"/>
    <w:aliases w:val="Bullet_IRAO Знак,Мой Список Знак,List Paragraph Знак"/>
    <w:link w:val="a6"/>
    <w:uiPriority w:val="34"/>
    <w:locked/>
    <w:rsid w:val="0088246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@mkplhk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53980-D43A-459C-94B5-660CA0408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"НефтеХимСервис"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cp:lastModifiedBy>Милосердова Вера Геннадьевна</cp:lastModifiedBy>
  <cp:revision>14</cp:revision>
  <cp:lastPrinted>2015-08-14T03:02:00Z</cp:lastPrinted>
  <dcterms:created xsi:type="dcterms:W3CDTF">2023-01-10T08:55:00Z</dcterms:created>
  <dcterms:modified xsi:type="dcterms:W3CDTF">2025-11-24T08:12:00Z</dcterms:modified>
</cp:coreProperties>
</file>